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34"/>
      <w:bookmarkStart w:id="1" w:name="_Toc213576969"/>
      <w:bookmarkStart w:id="2" w:name="_Toc219198090"/>
      <w:bookmarkStart w:id="3" w:name="_GoBack"/>
      <w:bookmarkEnd w:id="3"/>
      <w:r>
        <w:t>Appointment of Project Supervisor</w:t>
      </w:r>
      <w:bookmarkEnd w:id="0"/>
      <w:bookmarkEnd w:id="1"/>
      <w:bookmarkEnd w:id="2"/>
      <w:r w:rsidR="003F2FA8">
        <w:rPr>
          <w:rStyle w:val="FootnoteReference"/>
        </w:rPr>
        <w:footnoteReference w:id="1"/>
      </w:r>
    </w:p>
    <w:p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8"/>
        <w:gridCol w:w="2840"/>
        <w:gridCol w:w="6759"/>
      </w:tblGrid>
      <w:tr w:rsidR="00D370D4">
        <w:trPr>
          <w:trHeight w:val="567"/>
        </w:trPr>
        <w:tc>
          <w:tcPr>
            <w:tcW w:w="508" w:type="dxa"/>
          </w:tcPr>
          <w:p w:rsidR="00D370D4" w:rsidRDefault="00D370D4">
            <w:r>
              <w:t>1.</w:t>
            </w:r>
          </w:p>
        </w:tc>
        <w:tc>
          <w:tcPr>
            <w:tcW w:w="2840" w:type="dxa"/>
            <w:tcBorders>
              <w:right w:val="single" w:sz="12" w:space="0" w:color="99CCFF"/>
            </w:tcBorders>
          </w:tcPr>
          <w:p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840" w:type="dxa"/>
            <w:tcBorders>
              <w:right w:val="single" w:sz="12" w:space="0" w:color="99CCFF"/>
            </w:tcBorders>
          </w:tcPr>
          <w:p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t>and</w:t>
      </w:r>
    </w:p>
    <w:tbl>
      <w:tblPr>
        <w:tblW w:w="0" w:type="auto"/>
        <w:tblLook w:val="01E0" w:firstRow="1" w:lastRow="1" w:firstColumn="1" w:lastColumn="1" w:noHBand="0" w:noVBand="0"/>
      </w:tblPr>
      <w:tblGrid>
        <w:gridCol w:w="508"/>
        <w:gridCol w:w="2840"/>
        <w:gridCol w:w="6759"/>
      </w:tblGrid>
      <w:tr w:rsidR="00D370D4">
        <w:trPr>
          <w:trHeight w:val="567"/>
        </w:trPr>
        <w:tc>
          <w:tcPr>
            <w:tcW w:w="508" w:type="dxa"/>
          </w:tcPr>
          <w:p w:rsidR="00D370D4" w:rsidRDefault="00D370D4">
            <w:r>
              <w:t>2.</w:t>
            </w:r>
          </w:p>
        </w:tc>
        <w:tc>
          <w:tcPr>
            <w:tcW w:w="2840" w:type="dxa"/>
            <w:tcBorders>
              <w:right w:val="single" w:sz="12" w:space="0" w:color="99CCFF"/>
            </w:tcBorders>
          </w:tcPr>
          <w:p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trPr>
          <w:trHeight w:val="567"/>
        </w:trPr>
        <w:tc>
          <w:tcPr>
            <w:tcW w:w="508" w:type="dxa"/>
          </w:tcPr>
          <w:p w:rsidR="00D370D4" w:rsidRDefault="00D370D4">
            <w:pPr>
              <w:ind w:left="720"/>
            </w:pPr>
          </w:p>
        </w:tc>
        <w:tc>
          <w:tcPr>
            <w:tcW w:w="2840" w:type="dxa"/>
            <w:tcBorders>
              <w:right w:val="single" w:sz="12" w:space="0" w:color="99CCFF"/>
            </w:tcBorders>
          </w:tcPr>
          <w:p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p w:rsidR="00D370D4" w:rsidRDefault="00D370D4">
      <w:pPr>
        <w:pStyle w:val="Heading2"/>
      </w:pPr>
      <w:r>
        <w:t>BACKGROUND</w:t>
      </w:r>
    </w:p>
    <w:p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708"/>
        <w:gridCol w:w="2640"/>
        <w:gridCol w:w="6759"/>
      </w:tblGrid>
      <w:tr w:rsidR="00D370D4">
        <w:trPr>
          <w:trHeight w:val="567"/>
        </w:trPr>
        <w:tc>
          <w:tcPr>
            <w:tcW w:w="708" w:type="dxa"/>
          </w:tcPr>
          <w:p w:rsidR="00D370D4" w:rsidRDefault="00D370D4">
            <w:pPr>
              <w:ind w:left="720"/>
            </w:pPr>
          </w:p>
        </w:tc>
        <w:tc>
          <w:tcPr>
            <w:tcW w:w="2640" w:type="dxa"/>
            <w:tcBorders>
              <w:right w:val="single" w:sz="12" w:space="0" w:color="99CCFF"/>
            </w:tcBorders>
          </w:tcPr>
          <w:p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rsidR="00D370D4" w:rsidRDefault="00D370D4">
      <w:r>
        <w:tab/>
      </w:r>
      <w:r>
        <w:tab/>
      </w:r>
      <w:r>
        <w:tab/>
      </w:r>
      <w:r>
        <w:tab/>
      </w:r>
      <w:r>
        <w:tab/>
        <w:t xml:space="preserve">        (the </w:t>
      </w:r>
      <w:r>
        <w:rPr>
          <w:b/>
        </w:rPr>
        <w:t>Works</w:t>
      </w:r>
      <w:r>
        <w:t>).</w:t>
      </w:r>
    </w:p>
    <w:p w:rsidR="00D370D4" w:rsidRDefault="00D370D4">
      <w:pPr>
        <w:pStyle w:val="normalindented0"/>
      </w:pPr>
      <w:r>
        <w:t>B.</w:t>
      </w:r>
      <w:r>
        <w:tab/>
        <w:t xml:space="preserve">This Agreement is collateral to the Contract. </w:t>
      </w:r>
    </w:p>
    <w:p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rsidR="00D370D4" w:rsidRDefault="00D370D4">
      <w:pPr>
        <w:pStyle w:val="Heading2"/>
      </w:pPr>
      <w:r>
        <w:t>IT IS AGREED AS FOLLOWS:</w:t>
      </w:r>
    </w:p>
    <w:p w:rsidR="00D370D4" w:rsidRDefault="00D370D4">
      <w:pPr>
        <w:pStyle w:val="normalnumbered"/>
      </w:pPr>
      <w:r>
        <w:t xml:space="preserve">The Client appoints the Project Supervisor as project supervisor for the </w:t>
      </w:r>
      <w:bookmarkStart w:id="4"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fldChar w:fldCharType="end"/>
      </w:r>
      <w:bookmarkEnd w:id="4"/>
      <w:r>
        <w:t xml:space="preserve"> according to the Safety, Health and Welfare (Construction) Regulations 20</w:t>
      </w:r>
      <w:r w:rsidR="00D300C3">
        <w:t>13</w:t>
      </w:r>
      <w:r>
        <w:t xml:space="preserve"> and any amendment to them (the </w:t>
      </w:r>
      <w:r>
        <w:rPr>
          <w:b/>
        </w:rPr>
        <w:t>Construction Regulations</w:t>
      </w:r>
      <w:r>
        <w:t xml:space="preserve">) for the project comprising </w:t>
      </w:r>
    </w:p>
    <w:p w:rsidR="00D370D4" w:rsidRDefault="00D370D4">
      <w:pPr>
        <w:pStyle w:val="normalnumbered"/>
        <w:numPr>
          <w:ilvl w:val="0"/>
          <w:numId w:val="0"/>
        </w:numPr>
        <w:tabs>
          <w:tab w:val="num" w:pos="936"/>
        </w:tabs>
        <w:ind w:left="936" w:hanging="369"/>
      </w:pPr>
      <w:r>
        <w:t xml:space="preserve">the Works </w:t>
      </w:r>
    </w:p>
    <w:p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rsidR="00D370D4" w:rsidRDefault="00D370D4">
      <w:pPr>
        <w:ind w:left="567"/>
      </w:pPr>
      <w:r>
        <w:t xml:space="preserve">(the </w:t>
      </w:r>
      <w:r>
        <w:rPr>
          <w:b/>
        </w:rPr>
        <w:t>Project</w:t>
      </w:r>
      <w:r>
        <w:t>).</w:t>
      </w:r>
    </w:p>
    <w:p w:rsidR="00D370D4" w:rsidRDefault="00D370D4" w:rsidP="00DD14DC">
      <w:pPr>
        <w:pStyle w:val="normalnumbered"/>
      </w:pPr>
      <w:r>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end"/>
      </w:r>
      <w:r>
        <w:t xml:space="preserve"> for the Project, unless the appointment is terminated earlier.</w:t>
      </w:r>
    </w:p>
    <w:p w:rsidR="00D370D4" w:rsidRDefault="00D370D4" w:rsidP="00DD14DC">
      <w:pPr>
        <w:pStyle w:val="normalnumbered"/>
      </w:pPr>
      <w:r>
        <w:t>The Project Supervisor accepts the appointment.</w:t>
      </w:r>
    </w:p>
    <w:p w:rsidR="00D370D4" w:rsidRDefault="00D370D4" w:rsidP="00DD14DC">
      <w:pPr>
        <w:pStyle w:val="normalnumbered"/>
      </w:pPr>
      <w:r>
        <w:t xml:space="preserve">The Project Supervisor shall perform all of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end"/>
      </w:r>
      <w:r>
        <w:t xml:space="preserve"> for the Project.</w:t>
      </w:r>
    </w:p>
    <w:p w:rsidR="007236CF" w:rsidRDefault="00D370D4" w:rsidP="00DD14DC">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r w:rsidR="007236CF">
        <w:t xml:space="preserve">In this Argreement, </w:t>
      </w:r>
      <w:r w:rsidR="007236CF" w:rsidRPr="00345C88">
        <w:rPr>
          <w:b/>
        </w:rPr>
        <w:t>competent person</w:t>
      </w:r>
      <w:r w:rsidR="007236CF">
        <w:t xml:space="preserve"> and </w:t>
      </w:r>
      <w:r w:rsidR="007236CF" w:rsidRPr="00345C88">
        <w:rPr>
          <w:b/>
        </w:rPr>
        <w:t>relevant statutory provisions</w:t>
      </w:r>
      <w:r w:rsidR="007236CF">
        <w:t xml:space="preserve"> are construed according to section 2 of the Safety, Health and Welfare at Work Act 2005 and any amendment to it.</w:t>
      </w:r>
    </w:p>
    <w:p w:rsidR="00D370D4" w:rsidRDefault="007236CF" w:rsidP="007236CF">
      <w:pPr>
        <w:pStyle w:val="normalnumbered"/>
        <w:numPr>
          <w:ilvl w:val="0"/>
          <w:numId w:val="0"/>
        </w:numPr>
      </w:pPr>
      <w:r>
        <w:br w:type="page"/>
      </w:r>
      <w:r>
        <w:lastRenderedPageBreak/>
        <w:t xml:space="preserve"> </w:t>
      </w:r>
    </w:p>
    <w:p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rsidR="00D370D4" w:rsidRDefault="00D370D4" w:rsidP="00DD14DC">
      <w:pPr>
        <w:pStyle w:val="normalnumbered"/>
      </w:pPr>
      <w:r>
        <w:t>Without limiting its obligations under the Construction Regulations, the Project Supervisor shall give the Client all documents it prepares in the course of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rsidR="00D370D4" w:rsidRDefault="00D370D4" w:rsidP="00DD14DC">
      <w:pPr>
        <w:pStyle w:val="normalnumbered"/>
      </w:pPr>
      <w:r>
        <w:t>This Agreement is governed by and construed according to Irish law. The parties submit to the jurisdiction of the Irish courts in relation to all matters concerning it.</w:t>
      </w:r>
    </w:p>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Client’s seal</w:t>
            </w:r>
          </w:p>
        </w:tc>
      </w:tr>
      <w:tr w:rsidR="00D370D4">
        <w:tc>
          <w:tcPr>
            <w:tcW w:w="3348" w:type="dxa"/>
            <w:tcBorders>
              <w:right w:val="single" w:sz="12" w:space="0" w:color="99CCFF"/>
            </w:tcBorders>
          </w:tcPr>
          <w:p w:rsidR="00D370D4" w:rsidRDefault="00D370D4">
            <w:pPr>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t xml:space="preserve">OR </w:t>
            </w:r>
          </w:p>
        </w:tc>
      </w:tr>
      <w:tr w:rsidR="00D370D4">
        <w:tc>
          <w:tcPr>
            <w:tcW w:w="10107" w:type="dxa"/>
            <w:gridSpan w:val="2"/>
          </w:tcPr>
          <w:p w:rsidR="00D370D4" w:rsidRDefault="00D370D4">
            <w:r>
              <w:rPr>
                <w:b/>
              </w:rPr>
              <w:t>Signed on behalf of the Client</w:t>
            </w:r>
          </w:p>
        </w:tc>
      </w:tr>
      <w:tr w:rsidR="00D370D4">
        <w:trPr>
          <w:trHeight w:val="543"/>
        </w:trPr>
        <w:tc>
          <w:tcPr>
            <w:tcW w:w="3348" w:type="dxa"/>
            <w:tcBorders>
              <w:right w:val="single" w:sz="12" w:space="0" w:color="99CCFF"/>
            </w:tcBorders>
          </w:tcPr>
          <w:p w:rsidR="00D370D4" w:rsidRDefault="00D370D4">
            <w:pPr>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759"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5070D6">
      <w:r>
        <w:br w:type="page"/>
      </w:r>
    </w:p>
    <w:tbl>
      <w:tblPr>
        <w:tblW w:w="10093" w:type="dxa"/>
        <w:tblInd w:w="-98" w:type="dxa"/>
        <w:tblLayout w:type="fixed"/>
        <w:tblCellMar>
          <w:left w:w="0" w:type="dxa"/>
          <w:right w:w="0" w:type="dxa"/>
        </w:tblCellMar>
        <w:tblLook w:val="0000" w:firstRow="0" w:lastRow="0" w:firstColumn="0" w:lastColumn="0" w:noHBand="0" w:noVBand="0"/>
      </w:tblPr>
      <w:tblGrid>
        <w:gridCol w:w="3341"/>
        <w:gridCol w:w="3773"/>
        <w:gridCol w:w="2965"/>
        <w:gridCol w:w="14"/>
      </w:tblGrid>
      <w:tr w:rsidR="00D370D4">
        <w:tblPrEx>
          <w:tblCellMar>
            <w:top w:w="0" w:type="dxa"/>
            <w:bottom w:w="0" w:type="dxa"/>
          </w:tblCellMar>
        </w:tblPrEx>
        <w:trPr>
          <w:gridAfter w:val="1"/>
          <w:wAfter w:w="14" w:type="dxa"/>
          <w:cantSplit/>
          <w:trHeight w:hRule="exact" w:val="340"/>
        </w:trPr>
        <w:tc>
          <w:tcPr>
            <w:tcW w:w="10079" w:type="dxa"/>
            <w:gridSpan w:val="3"/>
            <w:vAlign w:val="center"/>
          </w:tcPr>
          <w:p w:rsidR="00D370D4" w:rsidRDefault="00D370D4">
            <w:pPr>
              <w:rPr>
                <w:b/>
              </w:rPr>
            </w:pPr>
            <w:r>
              <w:br w:type="page"/>
            </w:r>
            <w:r>
              <w:rPr>
                <w:b/>
              </w:rPr>
              <w:t>Given under the Project Supervisor’s common seal</w:t>
            </w:r>
          </w:p>
        </w:tc>
      </w:tr>
      <w:tr w:rsidR="00D370D4">
        <w:tblPrEx>
          <w:tblCellMar>
            <w:top w:w="0" w:type="dxa"/>
            <w:left w:w="108" w:type="dxa"/>
            <w:bottom w:w="0" w:type="dxa"/>
            <w:right w:w="108" w:type="dxa"/>
          </w:tblCellMar>
          <w:tblLook w:val="01E0" w:firstRow="1" w:lastRow="1" w:firstColumn="1" w:lastColumn="1" w:noHBand="0" w:noVBand="0"/>
        </w:tblPrEx>
        <w:trPr>
          <w:gridAfter w:val="1"/>
        </w:trPr>
        <w:tc>
          <w:tcPr>
            <w:tcW w:w="3343" w:type="dxa"/>
            <w:tcBorders>
              <w:right w:val="single" w:sz="12" w:space="0" w:color="99CCFF"/>
            </w:tcBorders>
          </w:tcPr>
          <w:p w:rsidR="00D370D4" w:rsidRDefault="00D370D4">
            <w:pPr>
              <w:jc w:val="right"/>
              <w:rPr>
                <w:i/>
              </w:rPr>
            </w:pPr>
            <w:r>
              <w:rPr>
                <w:i/>
              </w:rPr>
              <w:t>Affix Project Supervisor’s common seal</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Pr>
        <w:tc>
          <w:tcPr>
            <w:tcW w:w="3343" w:type="dxa"/>
            <w:tcBorders>
              <w:right w:val="single" w:sz="12" w:space="0" w:color="99CCFF"/>
            </w:tcBorders>
          </w:tcPr>
          <w:p w:rsidR="00D370D4" w:rsidRDefault="00D370D4">
            <w:pPr>
              <w:jc w:val="right"/>
              <w:rPr>
                <w:i/>
              </w:rPr>
            </w:pPr>
            <w:r>
              <w:rPr>
                <w:i/>
              </w:rPr>
              <w:t>Signatures of persons authorised to authenticate the seal</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c>
          <w:tcPr>
            <w:tcW w:w="10107" w:type="dxa"/>
            <w:gridSpan w:val="4"/>
          </w:tcPr>
          <w:p w:rsidR="00D370D4" w:rsidRDefault="00D370D4"/>
          <w:p w:rsidR="00D370D4" w:rsidRDefault="00D370D4">
            <w:r>
              <w:t xml:space="preserve">OR </w:t>
            </w:r>
          </w:p>
        </w:tc>
      </w:tr>
      <w:tr w:rsidR="00D370D4">
        <w:tblPrEx>
          <w:tblCellMar>
            <w:top w:w="0" w:type="dxa"/>
            <w:left w:w="108" w:type="dxa"/>
            <w:bottom w:w="0" w:type="dxa"/>
            <w:right w:w="108" w:type="dxa"/>
          </w:tblCellMar>
          <w:tblLook w:val="01E0" w:firstRow="1" w:lastRow="1" w:firstColumn="1" w:lastColumn="1" w:noHBand="0" w:noVBand="0"/>
        </w:tblPrEx>
        <w:tc>
          <w:tcPr>
            <w:tcW w:w="10107" w:type="dxa"/>
            <w:gridSpan w:val="4"/>
          </w:tcPr>
          <w:p w:rsidR="00D370D4" w:rsidRDefault="00D370D4">
            <w:r>
              <w:rPr>
                <w:b/>
              </w:rPr>
              <w:t>Signed, sealed and delivered by</w:t>
            </w:r>
          </w:p>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7128" w:type="dxa"/>
            <w:gridSpan w:val="2"/>
            <w:tcBorders>
              <w:right w:val="single" w:sz="12" w:space="0" w:color="99CCFF"/>
            </w:tcBorders>
          </w:tcPr>
          <w:p w:rsidR="00D370D4" w:rsidRDefault="00D370D4">
            <w:pPr>
              <w:jc w:val="right"/>
              <w:rPr>
                <w:i/>
              </w:rPr>
            </w:pPr>
            <w:r>
              <w:rPr>
                <w:i/>
              </w:rPr>
              <w:t>As lawful attorney of the Project Supervisor under a power of attorney dated</w:t>
            </w:r>
          </w:p>
        </w:tc>
        <w:tc>
          <w:tcPr>
            <w:tcW w:w="297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c>
          <w:tcPr>
            <w:tcW w:w="3348" w:type="dxa"/>
          </w:tcPr>
          <w:p w:rsidR="00D370D4" w:rsidRDefault="00D370D4">
            <w:pPr>
              <w:rPr>
                <w:b/>
              </w:rPr>
            </w:pPr>
            <w:r>
              <w:rPr>
                <w:b/>
              </w:rPr>
              <w:t>In the presence of</w:t>
            </w:r>
          </w:p>
        </w:tc>
        <w:tc>
          <w:tcPr>
            <w:tcW w:w="6759" w:type="dxa"/>
            <w:gridSpan w:val="3"/>
            <w:tcBorders>
              <w:bottom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3"/>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Pr>
        <w:tc>
          <w:tcPr>
            <w:tcW w:w="10093" w:type="dxa"/>
            <w:gridSpan w:val="3"/>
          </w:tcPr>
          <w:p w:rsidR="00D370D4" w:rsidRDefault="00D370D4"/>
          <w:p w:rsidR="00D370D4" w:rsidRDefault="00D370D4">
            <w:r>
              <w:t xml:space="preserve">OR </w:t>
            </w:r>
          </w:p>
        </w:tc>
      </w:tr>
      <w:tr w:rsidR="00D370D4">
        <w:tblPrEx>
          <w:tblCellMar>
            <w:top w:w="0" w:type="dxa"/>
            <w:left w:w="108" w:type="dxa"/>
            <w:bottom w:w="0" w:type="dxa"/>
            <w:right w:w="108" w:type="dxa"/>
          </w:tblCellMar>
          <w:tblLook w:val="01E0" w:firstRow="1" w:lastRow="1" w:firstColumn="1" w:lastColumn="1" w:noHBand="0" w:noVBand="0"/>
        </w:tblPrEx>
        <w:trPr>
          <w:gridAfter w:val="1"/>
        </w:trPr>
        <w:tc>
          <w:tcPr>
            <w:tcW w:w="10093" w:type="dxa"/>
            <w:gridSpan w:val="3"/>
          </w:tcPr>
          <w:p w:rsidR="00D370D4" w:rsidRDefault="00D370D4">
            <w:r>
              <w:rPr>
                <w:b/>
              </w:rPr>
              <w:t>Signed on behalf of</w:t>
            </w:r>
          </w:p>
        </w:tc>
      </w:tr>
      <w:tr w:rsidR="00D370D4">
        <w:tblPrEx>
          <w:tblCellMar>
            <w:top w:w="0" w:type="dxa"/>
            <w:left w:w="108" w:type="dxa"/>
            <w:bottom w:w="0" w:type="dxa"/>
            <w:right w:w="108" w:type="dxa"/>
          </w:tblCellMar>
          <w:tblLook w:val="01E0" w:firstRow="1" w:lastRow="1" w:firstColumn="1" w:lastColumn="1" w:noHBand="0" w:noVBand="0"/>
        </w:tblPrEx>
        <w:trPr>
          <w:gridAfter w:val="1"/>
          <w:trHeight w:val="590"/>
        </w:trPr>
        <w:tc>
          <w:tcPr>
            <w:tcW w:w="3343" w:type="dxa"/>
            <w:tcBorders>
              <w:right w:val="single" w:sz="12" w:space="0" w:color="99CCFF"/>
            </w:tcBorders>
          </w:tcPr>
          <w:p w:rsidR="00D370D4" w:rsidRDefault="00D370D4">
            <w:pPr>
              <w:jc w:val="right"/>
              <w:rPr>
                <w:i/>
              </w:rPr>
            </w:pPr>
            <w:r>
              <w:rPr>
                <w:i/>
              </w:rPr>
              <w:t>Name of the Project Supervisor</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Pr>
        <w:tc>
          <w:tcPr>
            <w:tcW w:w="3343" w:type="dxa"/>
          </w:tcPr>
          <w:p w:rsidR="00D370D4" w:rsidRDefault="00D370D4">
            <w:pPr>
              <w:rPr>
                <w:b/>
              </w:rPr>
            </w:pPr>
            <w:r>
              <w:rPr>
                <w:b/>
              </w:rPr>
              <w:t>In the presence of</w:t>
            </w:r>
          </w:p>
        </w:tc>
        <w:tc>
          <w:tcPr>
            <w:tcW w:w="6750" w:type="dxa"/>
            <w:gridSpan w:val="2"/>
            <w:tcBorders>
              <w:bottom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CellMar>
            <w:top w:w="0" w:type="dxa"/>
            <w:left w:w="108" w:type="dxa"/>
            <w:bottom w:w="0" w:type="dxa"/>
            <w:right w:w="108" w:type="dxa"/>
          </w:tblCellMar>
          <w:tblLook w:val="01E0" w:firstRow="1" w:lastRow="1" w:firstColumn="1" w:lastColumn="1" w:noHBand="0" w:noVBand="0"/>
        </w:tblPrEx>
        <w:trPr>
          <w:gridAfter w:val="1"/>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r>
      <w:r>
        <w:lastRenderedPageBreak/>
        <w:t>OR (if the Project Supervisor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1254"/>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OR</w:t>
      </w:r>
    </w:p>
    <w:tbl>
      <w:tblPr>
        <w:tblW w:w="0" w:type="auto"/>
        <w:tblLook w:val="01E0" w:firstRow="1" w:lastRow="1" w:firstColumn="1" w:lastColumn="1" w:noHBand="0" w:noVBand="0"/>
      </w:tblPr>
      <w:tblGrid>
        <w:gridCol w:w="3348"/>
        <w:gridCol w:w="540"/>
        <w:gridCol w:w="6120"/>
      </w:tblGrid>
      <w:tr w:rsidR="00D370D4">
        <w:trPr>
          <w:trHeight w:val="154"/>
        </w:trPr>
        <w:tc>
          <w:tcPr>
            <w:tcW w:w="3888" w:type="dxa"/>
            <w:gridSpan w:val="2"/>
          </w:tcPr>
          <w:p w:rsidR="00D370D4" w:rsidRDefault="00D370D4">
            <w:pPr>
              <w:rPr>
                <w:b/>
              </w:rPr>
            </w:pPr>
            <w:r>
              <w:rPr>
                <w:b/>
              </w:rPr>
              <w:t>Signed by</w:t>
            </w:r>
          </w:p>
        </w:tc>
        <w:tc>
          <w:tcPr>
            <w:tcW w:w="6120"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73"/>
        </w:trPr>
        <w:tc>
          <w:tcPr>
            <w:tcW w:w="3348" w:type="dxa"/>
            <w:tcBorders>
              <w:right w:val="single" w:sz="12" w:space="0" w:color="99CCFF"/>
            </w:tcBorders>
          </w:tcPr>
          <w:p w:rsidR="00D370D4" w:rsidRDefault="00D370D4">
            <w:pPr>
              <w:jc w:val="right"/>
              <w:rPr>
                <w:b/>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660"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rsidP="00C038DE"/>
    <w:sectPr w:rsidR="00D370D4" w:rsidSect="00345C88">
      <w:footerReference w:type="default" r:id="rId7"/>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C8" w:rsidRDefault="00D21AC8">
      <w:r>
        <w:separator/>
      </w:r>
    </w:p>
  </w:endnote>
  <w:endnote w:type="continuationSeparator" w:id="0">
    <w:p w:rsidR="00D21AC8" w:rsidRDefault="00D21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0D4" w:rsidRDefault="00D370D4">
    <w:pPr>
      <w:pStyle w:val="Footer"/>
      <w:spacing w:before="240" w:after="0"/>
    </w:pPr>
    <w:r>
      <w:rPr>
        <w:b/>
        <w:bCs/>
      </w:rPr>
      <w:t>MF 1.1</w:t>
    </w:r>
    <w:r w:rsidR="00C038DE">
      <w:rPr>
        <w:b/>
        <w:bCs/>
      </w:rPr>
      <w:t>0</w:t>
    </w:r>
    <w:r>
      <w:t xml:space="preserve"> </w:t>
    </w:r>
    <w:r w:rsidR="00D300C3" w:rsidRPr="00D300C3">
      <w:rPr>
        <w:b/>
      </w:rPr>
      <w:t>27/0</w:t>
    </w:r>
    <w:r w:rsidR="003D788E">
      <w:rPr>
        <w:b/>
      </w:rPr>
      <w:t>1/2014</w:t>
    </w:r>
    <w:r>
      <w:tab/>
      <w:t xml:space="preserve">Page </w:t>
    </w:r>
    <w:r>
      <w:fldChar w:fldCharType="begin"/>
    </w:r>
    <w:r>
      <w:instrText xml:space="preserve"> PAGE </w:instrText>
    </w:r>
    <w:r>
      <w:fldChar w:fldCharType="separate"/>
    </w:r>
    <w:r w:rsidR="005B732B">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C8" w:rsidRDefault="00D21AC8">
      <w:r>
        <w:separator/>
      </w:r>
    </w:p>
  </w:footnote>
  <w:footnote w:type="continuationSeparator" w:id="0">
    <w:p w:rsidR="00D21AC8" w:rsidRDefault="00D21AC8">
      <w:r>
        <w:continuationSeparator/>
      </w:r>
    </w:p>
  </w:footnote>
  <w:footnote w:id="1">
    <w:p w:rsidR="003F2FA8" w:rsidRDefault="003F2FA8">
      <w:pPr>
        <w:pStyle w:val="FootnoteText"/>
      </w:pPr>
      <w:r>
        <w:rPr>
          <w:rStyle w:val="FootnoteReference"/>
        </w:rPr>
        <w:footnoteRef/>
      </w:r>
      <w:r>
        <w:t xml:space="preserve"> If the Project Supervisor is not incorporated in Ireland, execution will be in accordance with the law of its jurisdiction of incorporation for execution in Ireland</w:t>
      </w:r>
    </w:p>
  </w:footnote>
  <w:footnote w:id="2">
    <w:p w:rsidR="00D370D4" w:rsidRDefault="00D370D4">
      <w:pPr>
        <w:pStyle w:val="FootnoteText"/>
      </w:pPr>
      <w:r>
        <w:rPr>
          <w:rStyle w:val="FootnoteReference"/>
        </w:rPr>
        <w:footnoteRef/>
      </w:r>
      <w:r>
        <w:t xml:space="preserve"> Date of letter of acceptance</w:t>
      </w:r>
    </w:p>
  </w:footnote>
  <w:footnote w:id="3">
    <w:p w:rsidR="00D370D4" w:rsidRDefault="00D370D4">
      <w:pPr>
        <w:pStyle w:val="FootnoteText"/>
      </w:pPr>
      <w:r>
        <w:rPr>
          <w:rStyle w:val="FootnoteReference"/>
        </w:rPr>
        <w:footnoteRef/>
      </w:r>
      <w:r>
        <w:t xml:space="preserve"> Insert “the Project Supervisor” or the name of the Contractor, as appropriate.</w:t>
      </w:r>
    </w:p>
  </w:footnote>
  <w:footnote w:id="4">
    <w:p w:rsidR="00D370D4" w:rsidRDefault="00D370D4">
      <w:pPr>
        <w:pStyle w:val="FootnoteText"/>
      </w:pPr>
      <w:r>
        <w:rPr>
          <w:rStyle w:val="FootnoteReference"/>
        </w:rPr>
        <w:footnoteRef/>
      </w:r>
      <w:r>
        <w:t xml:space="preserve"> Specify any additional scope for which this Project Supervisor is to be appointed – for example, a process installation.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num>
  <w:num w:numId="58">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MdObGfjoQIKxQxG8k6PhQ1Q7feEYirLx0LFYujC5bZvPtKa1y6m0tO6iSfU6a3zhowYpDeGL9+qsc2zZjez8Q==" w:salt="5jbpmgkf91U4yhdSa88bZg=="/>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32B"/>
    <w:rsid w:val="000157F0"/>
    <w:rsid w:val="00041D79"/>
    <w:rsid w:val="00057092"/>
    <w:rsid w:val="00221EAA"/>
    <w:rsid w:val="00247A54"/>
    <w:rsid w:val="00261229"/>
    <w:rsid w:val="002D24A5"/>
    <w:rsid w:val="002F2269"/>
    <w:rsid w:val="00345C88"/>
    <w:rsid w:val="003D788E"/>
    <w:rsid w:val="003F2FA8"/>
    <w:rsid w:val="00483D7A"/>
    <w:rsid w:val="00502A6D"/>
    <w:rsid w:val="005070D6"/>
    <w:rsid w:val="005B732B"/>
    <w:rsid w:val="005C1932"/>
    <w:rsid w:val="00622458"/>
    <w:rsid w:val="00660147"/>
    <w:rsid w:val="006846C8"/>
    <w:rsid w:val="0069486C"/>
    <w:rsid w:val="00702F28"/>
    <w:rsid w:val="007236CF"/>
    <w:rsid w:val="0080556C"/>
    <w:rsid w:val="009622FA"/>
    <w:rsid w:val="009C767E"/>
    <w:rsid w:val="009D1B50"/>
    <w:rsid w:val="00A60501"/>
    <w:rsid w:val="00A77B21"/>
    <w:rsid w:val="00AA0CD0"/>
    <w:rsid w:val="00AB5047"/>
    <w:rsid w:val="00B35BF0"/>
    <w:rsid w:val="00B5683E"/>
    <w:rsid w:val="00B77B5F"/>
    <w:rsid w:val="00BA0E2F"/>
    <w:rsid w:val="00C038DE"/>
    <w:rsid w:val="00CB72D5"/>
    <w:rsid w:val="00D145C9"/>
    <w:rsid w:val="00D21AC8"/>
    <w:rsid w:val="00D300C3"/>
    <w:rsid w:val="00D370D4"/>
    <w:rsid w:val="00D6282D"/>
    <w:rsid w:val="00DD14DC"/>
    <w:rsid w:val="00DE65F7"/>
    <w:rsid w:val="00E02017"/>
    <w:rsid w:val="00F97C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9D5FD7F-1500-45FC-A638-F789196B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2D5"/>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CB72D5"/>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CB72D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CB72D5"/>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CB72D5"/>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CB72D5"/>
    <w:pPr>
      <w:numPr>
        <w:ilvl w:val="5"/>
        <w:numId w:val="12"/>
      </w:numPr>
      <w:spacing w:before="240" w:after="60"/>
      <w:outlineLvl w:val="5"/>
    </w:pPr>
    <w:rPr>
      <w:b/>
      <w:bCs/>
      <w:sz w:val="22"/>
      <w:szCs w:val="22"/>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sz w:val="22"/>
      <w:szCs w:val="22"/>
    </w:rPr>
  </w:style>
  <w:style w:type="character" w:default="1" w:styleId="DefaultParagraphFont">
    <w:name w:val="Default Paragraph Font"/>
    <w:semiHidden/>
    <w:rsid w:val="00CB72D5"/>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B72D5"/>
  </w:style>
  <w:style w:type="paragraph" w:styleId="TOC3">
    <w:name w:val="toc 3"/>
    <w:basedOn w:val="Normal"/>
    <w:next w:val="Normal"/>
    <w:autoRedefine/>
    <w:semiHidden/>
    <w:rsid w:val="00CB72D5"/>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CB72D5"/>
    <w:rPr>
      <w:rFonts w:ascii="Goudy Old Style" w:hAnsi="Goudy Old Style"/>
      <w:sz w:val="22"/>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sz w:val="22"/>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pPr>
      <w:spacing w:after="0"/>
    </w:pPr>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pPr>
      <w:spacing w:before="200"/>
    </w:pPr>
    <w:rPr>
      <w:rFonts w:cs="Arial"/>
      <w:bCs w:val="0"/>
      <w:spacing w:val="-2"/>
      <w:kern w:val="22"/>
    </w:rPr>
  </w:style>
  <w:style w:type="paragraph" w:styleId="BlockText0">
    <w:name w:val="Block Text"/>
    <w:aliases w:val="Char Char Char,Char Char"/>
    <w:basedOn w:val="Normal"/>
    <w:rsid w:val="00CB72D5"/>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CB72D5"/>
    <w:pPr>
      <w:spacing w:after="0"/>
    </w:pPr>
    <w:rPr>
      <w:rFonts w:ascii="Times New Roman" w:hAnsi="Times New Roman"/>
      <w:b/>
      <w:bCs/>
      <w:i/>
      <w:iCs/>
      <w:sz w:val="24"/>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CB72D5"/>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CB72D5"/>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CB72D5"/>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CB72D5"/>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CB72D5"/>
    <w:pPr>
      <w:spacing w:after="0"/>
      <w:ind w:left="720" w:hanging="720"/>
    </w:pPr>
    <w:rPr>
      <w:rFonts w:ascii="Times New Roman" w:hAnsi="Times New Roman"/>
      <w:sz w:val="24"/>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Normal"/>
    <w:next w:val="Normal"/>
    <w:semiHidden/>
    <w:rsid w:val="00CB72D5"/>
    <w:pPr>
      <w:tabs>
        <w:tab w:val="right" w:leader="middleDot" w:pos="8505"/>
      </w:tabs>
      <w:spacing w:before="120" w:after="0"/>
    </w:pPr>
    <w:rPr>
      <w:rFonts w:eastAsia="Times New Roman" w:cs="Arial"/>
      <w:noProof/>
      <w:lang w:val="en-GB"/>
    </w:r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sz w:val="22"/>
      <w:szCs w:val="22"/>
      <w:lang w:val="en-GB"/>
    </w:rPr>
  </w:style>
  <w:style w:type="paragraph" w:customStyle="1" w:styleId="small">
    <w:name w:val="small"/>
    <w:basedOn w:val="Normal"/>
    <w:rsid w:val="00CB72D5"/>
    <w:pPr>
      <w:spacing w:after="0"/>
    </w:pPr>
    <w:rPr>
      <w:rFonts w:eastAsia="Times New Roman" w:cs="Arial"/>
      <w:color w:val="003366"/>
      <w:sz w:val="16"/>
      <w:szCs w:val="24"/>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CB72D5"/>
    <w:pPr>
      <w:numPr>
        <w:numId w:val="7"/>
      </w:numPr>
      <w:spacing w:before="240" w:after="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after="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pPr>
      <w:spacing w:after="0"/>
    </w:pPr>
    <w:rPr>
      <w:b/>
      <w:bCs/>
    </w:rPr>
  </w:style>
  <w:style w:type="paragraph" w:customStyle="1" w:styleId="StyleNumberedformtext2Bold">
    <w:name w:val="Style Numbered form text 2 + Bold"/>
    <w:basedOn w:val="Numberedformtext2"/>
    <w:rsid w:val="00CB72D5"/>
    <w:pPr>
      <w:numPr>
        <w:ilvl w:val="0"/>
        <w:numId w:val="0"/>
      </w:numPr>
      <w:spacing w:after="0"/>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rsid w:val="00CB72D5"/>
    <w:pPr>
      <w:tabs>
        <w:tab w:val="right" w:pos="9923"/>
      </w:tabs>
    </w:pPr>
    <w:rPr>
      <w:sz w:val="16"/>
      <w:szCs w:val="24"/>
    </w:r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pPr>
      <w:spacing w:after="0"/>
    </w:pPr>
    <w:rPr>
      <w:color w:val="auto"/>
      <w:sz w:val="16"/>
      <w:szCs w:val="16"/>
    </w:rPr>
  </w:style>
  <w:style w:type="paragraph" w:styleId="Header">
    <w:name w:val="header"/>
    <w:basedOn w:val="Normal"/>
    <w:rsid w:val="00CB72D5"/>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numPr>
        <w:numId w:val="9"/>
      </w:numPr>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Normal"/>
    <w:next w:val="Normal"/>
    <w:semiHidden/>
    <w:rsid w:val="00CB72D5"/>
    <w:pPr>
      <w:spacing w:after="0"/>
      <w:ind w:left="284"/>
    </w:pPr>
    <w:rPr>
      <w:b/>
      <w:sz w:val="24"/>
    </w:rPr>
  </w:style>
  <w:style w:type="character" w:styleId="Hyperlink">
    <w:name w:val="Hyperlink"/>
    <w:rsid w:val="00CB72D5"/>
    <w:rPr>
      <w:color w:val="0000FF"/>
      <w:u w:val="single"/>
    </w:rPr>
  </w:style>
  <w:style w:type="paragraph" w:customStyle="1" w:styleId="MFNumLev3">
    <w:name w:val="MFNumLev3"/>
    <w:basedOn w:val="Normal"/>
    <w:rsid w:val="00CB72D5"/>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CB72D5"/>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CB72D5"/>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CB72D5"/>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CB72D5"/>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pPr>
      <w:widowControl/>
    </w:pPr>
    <w:rPr>
      <w:lang w:val="en-GB" w:eastAsia="en-GB"/>
    </w:rPr>
  </w:style>
  <w:style w:type="paragraph" w:styleId="ListBullet">
    <w:name w:val="List Bullet"/>
    <w:basedOn w:val="Normal"/>
    <w:autoRedefine/>
    <w:rsid w:val="00CB72D5"/>
    <w:pPr>
      <w:numPr>
        <w:numId w:val="2"/>
      </w:numPr>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widowControl/>
      <w:ind w:left="454"/>
    </w:pPr>
    <w:rPr>
      <w:szCs w:val="24"/>
      <w:lang w:val="en-GB"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widowControl/>
      <w:spacing w:before="240" w:after="60"/>
    </w:pPr>
    <w:rPr>
      <w:b/>
      <w:sz w:val="32"/>
      <w:szCs w:val="24"/>
      <w:lang w:val="en-GB"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widowControl/>
      <w:spacing w:before="240" w:after="60"/>
    </w:pPr>
    <w:rPr>
      <w:b/>
      <w:sz w:val="28"/>
      <w:szCs w:val="24"/>
      <w:lang w:val="cy-GB" w:eastAsia="en-GB"/>
    </w:rPr>
  </w:style>
  <w:style w:type="paragraph" w:customStyle="1" w:styleId="Heading3form">
    <w:name w:val="Heading 3 form"/>
    <w:basedOn w:val="Normal"/>
    <w:rsid w:val="00CB72D5"/>
    <w:pPr>
      <w:keepNext/>
      <w:widowControl/>
      <w:numPr>
        <w:numId w:val="22"/>
      </w:numPr>
      <w:spacing w:before="240" w:after="60"/>
    </w:pPr>
    <w:rPr>
      <w:b/>
      <w:sz w:val="24"/>
      <w:szCs w:val="24"/>
      <w:lang w:val="cy-GB" w:eastAsia="en-GB"/>
    </w:rPr>
  </w:style>
  <w:style w:type="paragraph" w:customStyle="1" w:styleId="Heading4form">
    <w:name w:val="Heading 4 form"/>
    <w:basedOn w:val="Normal"/>
    <w:rsid w:val="00CB72D5"/>
    <w:pPr>
      <w:keepNext/>
      <w:widowControl/>
      <w:spacing w:before="60" w:after="60"/>
    </w:pPr>
    <w:rPr>
      <w:b/>
      <w:szCs w:val="24"/>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rPr>
      <w:lang w:val="en-GB"/>
    </w:rPr>
  </w:style>
  <w:style w:type="paragraph" w:customStyle="1" w:styleId="Tabletextindented">
    <w:name w:val="Table text indented"/>
    <w:basedOn w:val="Tabletext"/>
    <w:rsid w:val="00CB72D5"/>
    <w:pPr>
      <w:ind w:left="567"/>
      <w:jc w:val="both"/>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56"/>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widowControl/>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spacing w:after="0"/>
    </w:pPr>
    <w:rPr>
      <w:sz w:val="24"/>
      <w:szCs w:val="24"/>
    </w:r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pPr>
      <w:spacing w:after="0"/>
    </w:pPr>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57"/>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49"/>
      </w:numPr>
      <w:tabs>
        <w:tab w:val="clear" w:pos="567"/>
      </w:tabs>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CB72D5"/>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CB72D5"/>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CB72D5"/>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CB72D5"/>
    <w:pPr>
      <w:tabs>
        <w:tab w:val="clear" w:pos="567"/>
      </w:tabs>
    </w:pPr>
    <w:rPr>
      <w:rFonts w:eastAsia="MS Mincho"/>
      <w:b/>
      <w:sz w:val="32"/>
      <w:szCs w:val="24"/>
      <w:lang w:val="en-GB" w:eastAsia="ja-JP"/>
    </w:rPr>
  </w:style>
  <w:style w:type="paragraph" w:customStyle="1" w:styleId="TOCItem">
    <w:name w:val="TOCItem"/>
    <w:basedOn w:val="Normal"/>
    <w:rsid w:val="00CB72D5"/>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CB72D5"/>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CB72D5"/>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CB72D5"/>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CB72D5"/>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CB72D5"/>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CB72D5"/>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CB72D5"/>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CB72D5"/>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CB72D5"/>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CB72D5"/>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CB72D5"/>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CB72D5"/>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CB72D5"/>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CB72D5"/>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CB72D5"/>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CB72D5"/>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CB72D5"/>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51"/>
      </w:numPr>
      <w:ind w:left="714" w:hanging="357"/>
    </w:pPr>
  </w:style>
  <w:style w:type="character" w:customStyle="1" w:styleId="FooterChar">
    <w:name w:val="Footer Char"/>
    <w:rsid w:val="00CB72D5"/>
    <w:rPr>
      <w:szCs w:val="22"/>
      <w:lang w:eastAsia="en-IE"/>
    </w:rPr>
  </w:style>
  <w:style w:type="paragraph" w:customStyle="1" w:styleId="MFNumLev1">
    <w:name w:val="MFNumLev1"/>
    <w:basedOn w:val="Normal"/>
    <w:rsid w:val="00CB72D5"/>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CB72D5"/>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CB72D5"/>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CB72D5"/>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CB72D5"/>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CB72D5"/>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CB72D5"/>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CB72D5"/>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CB72D5"/>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CB72D5"/>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CB72D5"/>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CB72D5"/>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CB72D5"/>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CB72D5"/>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CB72D5"/>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CB72D5"/>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CB72D5"/>
    <w:pPr>
      <w:widowControl/>
      <w:tabs>
        <w:tab w:val="clear" w:pos="567"/>
      </w:tabs>
    </w:pPr>
    <w:rPr>
      <w:rFonts w:eastAsia="MS Mincho" w:cs="Arial"/>
      <w:i/>
      <w:iCs/>
      <w:lang w:val="en-GB" w:eastAsia="ja-JP"/>
    </w:rPr>
  </w:style>
  <w:style w:type="paragraph" w:customStyle="1" w:styleId="bigtablenarrowbt">
    <w:name w:val="big table narrow bt"/>
    <w:basedOn w:val="Normal"/>
    <w:rsid w:val="00CB72D5"/>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CB72D5"/>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CB72D5"/>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CB72D5"/>
    <w:pPr>
      <w:jc w:val="center"/>
    </w:pPr>
    <w:rPr>
      <w:rFonts w:ascii="Arial" w:hAnsi="Arial" w:cs="Arial"/>
      <w:b/>
      <w:bCs/>
      <w:noProof/>
      <w:sz w:val="24"/>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pPr>
      <w:spacing w:after="0"/>
    </w:pPr>
    <w:rPr>
      <w:rFonts w:ascii="Arial" w:hAnsi="Arial" w:cs="Arial"/>
      <w:b/>
      <w:bCs/>
      <w:i/>
      <w:noProof/>
      <w:color w:val="FFFFFF"/>
      <w:sz w:val="16"/>
      <w:szCs w:val="16"/>
      <w:lang w:eastAsia="en-GB"/>
    </w:rPr>
  </w:style>
  <w:style w:type="paragraph" w:customStyle="1" w:styleId="Bullet0">
    <w:name w:val="Bullet"/>
    <w:basedOn w:val="Normal"/>
    <w:rsid w:val="00CB72D5"/>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End%20January%202014\New%20Docs\MF1_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MF1_10.dot</Template>
  <TotalTime>0</TotalTime>
  <Pages>4</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Niall Healy</cp:lastModifiedBy>
  <cp:revision>2</cp:revision>
  <cp:lastPrinted>2009-01-08T17:26:00Z</cp:lastPrinted>
  <dcterms:created xsi:type="dcterms:W3CDTF">2018-08-13T10:41:00Z</dcterms:created>
  <dcterms:modified xsi:type="dcterms:W3CDTF">2018-08-13T10:41:00Z</dcterms:modified>
</cp:coreProperties>
</file>